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FE" w:rsidRDefault="003C19FE" w:rsidP="003C19FE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B44F77" wp14:editId="455983DD">
            <wp:simplePos x="0" y="0"/>
            <wp:positionH relativeFrom="column">
              <wp:posOffset>-171450</wp:posOffset>
            </wp:positionH>
            <wp:positionV relativeFrom="paragraph">
              <wp:posOffset>-515620</wp:posOffset>
            </wp:positionV>
            <wp:extent cx="6162675" cy="2609215"/>
            <wp:effectExtent l="0" t="0" r="9525" b="635"/>
            <wp:wrapSquare wrapText="bothSides"/>
            <wp:docPr id="1" name="Picture 1" descr="Y:\Use of Resources\30 hours comms\170524 30 hour graphics\7.6.17 graphice 30 hours Facebook and flyer\W35605 30 hour Facebook 1200x6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Use of Resources\30 hours comms\170524 30 hour graphics\7.6.17 graphice 30 hours Facebook and flyer\W35605 30 hour Facebook 1200x630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9FE">
        <w:rPr>
          <w:b/>
          <w:sz w:val="52"/>
          <w:szCs w:val="52"/>
        </w:rPr>
        <w:t>Is it time to reconfirm your 30 hour code?</w:t>
      </w:r>
    </w:p>
    <w:p w:rsidR="003C19FE" w:rsidRPr="006E5427" w:rsidRDefault="003C19FE" w:rsidP="003C19FE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 w:rsidRPr="006E5427">
        <w:rPr>
          <w:rFonts w:ascii="Arial" w:eastAsia="Times New Roman" w:hAnsi="Arial" w:cs="Arial"/>
          <w:sz w:val="40"/>
          <w:szCs w:val="40"/>
          <w:lang w:eastAsia="en-GB"/>
        </w:rPr>
        <w:t>If you have applied and/or claimed up to </w:t>
      </w:r>
      <w:hyperlink r:id="rId7" w:tooltip="Read more about 30 hours free childcare for 3 and 4 year olds" w:history="1">
        <w:r w:rsidRPr="006E5427">
          <w:rPr>
            <w:rFonts w:ascii="Arial" w:eastAsia="Times New Roman" w:hAnsi="Arial" w:cs="Arial"/>
            <w:sz w:val="40"/>
            <w:szCs w:val="40"/>
            <w:u w:val="single"/>
            <w:lang w:eastAsia="en-GB"/>
          </w:rPr>
          <w:t>30 hours of free childcare</w:t>
        </w:r>
      </w:hyperlink>
      <w:r w:rsidRPr="006E5427">
        <w:rPr>
          <w:rFonts w:ascii="Arial" w:eastAsia="Times New Roman" w:hAnsi="Arial" w:cs="Arial"/>
          <w:sz w:val="40"/>
          <w:szCs w:val="40"/>
          <w:lang w:eastAsia="en-GB"/>
        </w:rPr>
        <w:t> and/or </w:t>
      </w:r>
      <w:hyperlink r:id="rId8" w:tooltip="Read more about Tax-Free Childcare information for parents" w:history="1">
        <w:r w:rsidRPr="006E5427">
          <w:rPr>
            <w:rFonts w:ascii="Arial" w:eastAsia="Times New Roman" w:hAnsi="Arial" w:cs="Arial"/>
            <w:sz w:val="40"/>
            <w:szCs w:val="40"/>
            <w:u w:val="single"/>
            <w:lang w:eastAsia="en-GB"/>
          </w:rPr>
          <w:t>Tax-Free Childcare</w:t>
        </w:r>
      </w:hyperlink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, you must reconfirm your eligibility even if your circumstances haven’t changed. </w:t>
      </w:r>
    </w:p>
    <w:p w:rsidR="003C19FE" w:rsidRPr="006E5427" w:rsidRDefault="003C19FE" w:rsidP="003C19FE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</w:p>
    <w:p w:rsidR="006E5427" w:rsidRDefault="003C19FE" w:rsidP="003C19FE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You must do this even if your child hasn't started their 30 hours place. </w:t>
      </w:r>
    </w:p>
    <w:p w:rsidR="006E5427" w:rsidRDefault="006E5427" w:rsidP="003C19FE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</w:p>
    <w:p w:rsidR="003C19FE" w:rsidRPr="006E5427" w:rsidRDefault="003C19FE" w:rsidP="003C19FE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You must do this </w:t>
      </w:r>
      <w:r w:rsidR="006E5427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approximately </w:t>
      </w:r>
      <w:r w:rsidRPr="006E5427">
        <w:rPr>
          <w:rFonts w:ascii="Arial" w:eastAsia="Times New Roman" w:hAnsi="Arial" w:cs="Arial"/>
          <w:sz w:val="40"/>
          <w:szCs w:val="40"/>
          <w:u w:val="single"/>
          <w:lang w:eastAsia="en-GB"/>
        </w:rPr>
        <w:t>3 months from the date</w:t>
      </w:r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 you applied to continue to receive the extra hours.</w:t>
      </w:r>
      <w:r w:rsidR="006E5427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  <w:proofErr w:type="gramStart"/>
      <w:r w:rsidR="006E5427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Log into your </w:t>
      </w:r>
      <w:hyperlink r:id="rId9" w:history="1">
        <w:r w:rsidR="006E5427" w:rsidRPr="00910B23">
          <w:rPr>
            <w:rStyle w:val="Hyperlink"/>
            <w:rFonts w:ascii="Arial" w:eastAsia="Times New Roman" w:hAnsi="Arial" w:cs="Arial"/>
            <w:sz w:val="40"/>
            <w:szCs w:val="40"/>
            <w:lang w:eastAsia="en-GB"/>
          </w:rPr>
          <w:t>childcare account</w:t>
        </w:r>
      </w:hyperlink>
      <w:r w:rsidR="006E5427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 to check your date for reconfirming.</w:t>
      </w:r>
      <w:proofErr w:type="gramEnd"/>
      <w:r w:rsidR="00910B23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3C19FE" w:rsidRPr="006E5427" w:rsidRDefault="003C19FE" w:rsidP="003C19F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 w:rsidRPr="006E5427">
        <w:rPr>
          <w:rFonts w:ascii="Arial" w:eastAsia="Times New Roman" w:hAnsi="Arial" w:cs="Arial"/>
          <w:sz w:val="40"/>
          <w:szCs w:val="40"/>
          <w:lang w:eastAsia="en-GB"/>
        </w:rPr>
        <w:t>You can reconfirm your eligibility up to 4 weeks before your reconfirmation date.</w:t>
      </w:r>
    </w:p>
    <w:p w:rsidR="00217FD6" w:rsidRDefault="003C19FE" w:rsidP="00217FD6">
      <w:pPr>
        <w:spacing w:after="0" w:line="336" w:lineRule="atLeast"/>
        <w:ind w:left="360"/>
        <w:rPr>
          <w:rFonts w:ascii="Helvetica-Bold" w:hAnsi="Helvetica-Bold" w:cs="Helvetica-Bold"/>
          <w:b/>
          <w:bCs/>
          <w:color w:val="FFFFFF"/>
          <w:sz w:val="20"/>
          <w:szCs w:val="20"/>
        </w:rPr>
      </w:pPr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Ask your </w:t>
      </w:r>
      <w:r w:rsidR="00FE7335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childcare </w:t>
      </w:r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provider for more </w:t>
      </w:r>
      <w:proofErr w:type="spellStart"/>
      <w:r w:rsidRPr="006E5427">
        <w:rPr>
          <w:rFonts w:ascii="Arial" w:eastAsia="Times New Roman" w:hAnsi="Arial" w:cs="Arial"/>
          <w:sz w:val="40"/>
          <w:szCs w:val="40"/>
          <w:lang w:eastAsia="en-GB"/>
        </w:rPr>
        <w:t>details</w:t>
      </w:r>
      <w:r w:rsidR="00FE7335" w:rsidRPr="006E5427">
        <w:rPr>
          <w:rFonts w:ascii="Arial" w:eastAsia="Times New Roman" w:hAnsi="Arial" w:cs="Arial"/>
          <w:sz w:val="40"/>
          <w:szCs w:val="40"/>
          <w:lang w:eastAsia="en-GB"/>
        </w:rPr>
        <w:t>.</w:t>
      </w:r>
      <w:r w:rsidRPr="00116A7B">
        <w:rPr>
          <w:rFonts w:ascii="Helvetica-Bold" w:hAnsi="Helvetica-Bold" w:cs="Helvetica-Bold"/>
          <w:b/>
          <w:bCs/>
          <w:color w:val="FFFFFF"/>
          <w:sz w:val="20"/>
          <w:szCs w:val="20"/>
        </w:rPr>
        <w:t>r</w:t>
      </w:r>
      <w:proofErr w:type="spellEnd"/>
    </w:p>
    <w:p w:rsidR="00217FD6" w:rsidRPr="00217FD6" w:rsidRDefault="00217FD6" w:rsidP="00217FD6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</w:p>
    <w:p w:rsidR="003C19FE" w:rsidRPr="00217FD6" w:rsidRDefault="00257489" w:rsidP="00217FD6">
      <w:pPr>
        <w:rPr>
          <w:rFonts w:ascii="Arial" w:hAnsi="Arial" w:cs="Arial"/>
          <w:sz w:val="28"/>
          <w:szCs w:val="28"/>
        </w:rPr>
      </w:pPr>
      <w:hyperlink r:id="rId10" w:history="1">
        <w:r w:rsidR="00217FD6" w:rsidRPr="00217FD6">
          <w:rPr>
            <w:rStyle w:val="Hyperlink"/>
            <w:rFonts w:ascii="Arial" w:hAnsi="Arial" w:cs="Arial"/>
            <w:sz w:val="28"/>
            <w:szCs w:val="28"/>
          </w:rPr>
          <w:t>https://childcare-support.tax.service.gov.uk</w:t>
        </w:r>
      </w:hyperlink>
      <w:r w:rsidR="00217FD6" w:rsidRPr="00217FD6">
        <w:rPr>
          <w:rFonts w:ascii="Arial" w:hAnsi="Arial" w:cs="Arial"/>
          <w:sz w:val="28"/>
          <w:szCs w:val="28"/>
        </w:rPr>
        <w:t>/</w:t>
      </w:r>
      <w:r w:rsidR="003C19FE" w:rsidRPr="006E5427">
        <w:rPr>
          <w:rFonts w:ascii="Helvetica-Bold" w:hAnsi="Helvetica-Bold" w:cs="Helvetica-Bold"/>
          <w:b/>
          <w:bCs/>
          <w:color w:val="FFFFFF"/>
          <w:sz w:val="40"/>
          <w:szCs w:val="40"/>
        </w:rPr>
        <w:t>care</w:t>
      </w:r>
    </w:p>
    <w:p w:rsidR="00AE075E" w:rsidRPr="003C19FE" w:rsidRDefault="00FE7335" w:rsidP="00FE7335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2247900" cy="634328"/>
            <wp:effectExtent l="0" t="0" r="0" b="0"/>
            <wp:docPr id="2" name="Picture 2" descr="Y:\Use of Resources\30 hours comms\council logo\CBMDC-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Use of Resources\30 hours comms\council logo\CBMDC-Greysc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51" cy="6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75E" w:rsidRPr="003C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3A7"/>
    <w:multiLevelType w:val="hybridMultilevel"/>
    <w:tmpl w:val="EF42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5F"/>
    <w:rsid w:val="00002311"/>
    <w:rsid w:val="000135FA"/>
    <w:rsid w:val="0001462E"/>
    <w:rsid w:val="00016B87"/>
    <w:rsid w:val="000205E9"/>
    <w:rsid w:val="000239AB"/>
    <w:rsid w:val="00024D88"/>
    <w:rsid w:val="0003211F"/>
    <w:rsid w:val="0003488A"/>
    <w:rsid w:val="00037DCB"/>
    <w:rsid w:val="00045BC1"/>
    <w:rsid w:val="00045FE6"/>
    <w:rsid w:val="00065363"/>
    <w:rsid w:val="00067BFA"/>
    <w:rsid w:val="000748E9"/>
    <w:rsid w:val="00086F6D"/>
    <w:rsid w:val="00094E17"/>
    <w:rsid w:val="000A183D"/>
    <w:rsid w:val="000A2670"/>
    <w:rsid w:val="000B392B"/>
    <w:rsid w:val="000B3D0B"/>
    <w:rsid w:val="000B78F4"/>
    <w:rsid w:val="000C315F"/>
    <w:rsid w:val="000E1BB8"/>
    <w:rsid w:val="000E209F"/>
    <w:rsid w:val="000E7F3D"/>
    <w:rsid w:val="000F50A0"/>
    <w:rsid w:val="00116A7B"/>
    <w:rsid w:val="00136423"/>
    <w:rsid w:val="00150487"/>
    <w:rsid w:val="001560D7"/>
    <w:rsid w:val="00161DCB"/>
    <w:rsid w:val="00182A7C"/>
    <w:rsid w:val="0018585E"/>
    <w:rsid w:val="00187E52"/>
    <w:rsid w:val="00190D66"/>
    <w:rsid w:val="00195551"/>
    <w:rsid w:val="001B1FCB"/>
    <w:rsid w:val="001B246B"/>
    <w:rsid w:val="001B619D"/>
    <w:rsid w:val="001C4441"/>
    <w:rsid w:val="001E082D"/>
    <w:rsid w:val="001E3C1E"/>
    <w:rsid w:val="001E7E06"/>
    <w:rsid w:val="001F67EA"/>
    <w:rsid w:val="001F7957"/>
    <w:rsid w:val="002027FE"/>
    <w:rsid w:val="00217FD6"/>
    <w:rsid w:val="0024371C"/>
    <w:rsid w:val="00243C05"/>
    <w:rsid w:val="0025238B"/>
    <w:rsid w:val="00254608"/>
    <w:rsid w:val="00257489"/>
    <w:rsid w:val="002605FF"/>
    <w:rsid w:val="002629D5"/>
    <w:rsid w:val="00263C20"/>
    <w:rsid w:val="002709E4"/>
    <w:rsid w:val="00286848"/>
    <w:rsid w:val="002928EB"/>
    <w:rsid w:val="002A4FB3"/>
    <w:rsid w:val="002A79A4"/>
    <w:rsid w:val="002B7C0D"/>
    <w:rsid w:val="002C430E"/>
    <w:rsid w:val="002C529D"/>
    <w:rsid w:val="002C5ECC"/>
    <w:rsid w:val="002C6356"/>
    <w:rsid w:val="002E495F"/>
    <w:rsid w:val="002F7183"/>
    <w:rsid w:val="00306C0A"/>
    <w:rsid w:val="00314A79"/>
    <w:rsid w:val="003215C6"/>
    <w:rsid w:val="00346462"/>
    <w:rsid w:val="00352D85"/>
    <w:rsid w:val="003614B0"/>
    <w:rsid w:val="00366307"/>
    <w:rsid w:val="00384CC7"/>
    <w:rsid w:val="00384F0C"/>
    <w:rsid w:val="003B467F"/>
    <w:rsid w:val="003C19FE"/>
    <w:rsid w:val="003C7DC7"/>
    <w:rsid w:val="003D3677"/>
    <w:rsid w:val="003D44DF"/>
    <w:rsid w:val="003D7378"/>
    <w:rsid w:val="003E17B0"/>
    <w:rsid w:val="0040482C"/>
    <w:rsid w:val="00407854"/>
    <w:rsid w:val="00413D28"/>
    <w:rsid w:val="00414460"/>
    <w:rsid w:val="0042156F"/>
    <w:rsid w:val="00426746"/>
    <w:rsid w:val="00435C25"/>
    <w:rsid w:val="00446674"/>
    <w:rsid w:val="0045400C"/>
    <w:rsid w:val="00457913"/>
    <w:rsid w:val="00474284"/>
    <w:rsid w:val="0049125F"/>
    <w:rsid w:val="00492E10"/>
    <w:rsid w:val="00493E55"/>
    <w:rsid w:val="00495346"/>
    <w:rsid w:val="004A5FB8"/>
    <w:rsid w:val="004B28F4"/>
    <w:rsid w:val="004B7166"/>
    <w:rsid w:val="004D231D"/>
    <w:rsid w:val="004D27E1"/>
    <w:rsid w:val="004D464D"/>
    <w:rsid w:val="004F13EF"/>
    <w:rsid w:val="004F7D81"/>
    <w:rsid w:val="00510FE2"/>
    <w:rsid w:val="005138B9"/>
    <w:rsid w:val="005231D1"/>
    <w:rsid w:val="005279D9"/>
    <w:rsid w:val="0053040D"/>
    <w:rsid w:val="00532451"/>
    <w:rsid w:val="00533D90"/>
    <w:rsid w:val="00534277"/>
    <w:rsid w:val="005367C3"/>
    <w:rsid w:val="005544D8"/>
    <w:rsid w:val="0056389F"/>
    <w:rsid w:val="00564CBE"/>
    <w:rsid w:val="005667C9"/>
    <w:rsid w:val="005775CB"/>
    <w:rsid w:val="00595B0A"/>
    <w:rsid w:val="005B10CA"/>
    <w:rsid w:val="005C3435"/>
    <w:rsid w:val="005F2D53"/>
    <w:rsid w:val="00604EAD"/>
    <w:rsid w:val="00622B6B"/>
    <w:rsid w:val="00630C80"/>
    <w:rsid w:val="00632B23"/>
    <w:rsid w:val="00635B89"/>
    <w:rsid w:val="006500BC"/>
    <w:rsid w:val="00651A64"/>
    <w:rsid w:val="006526C3"/>
    <w:rsid w:val="00657E67"/>
    <w:rsid w:val="0067425E"/>
    <w:rsid w:val="00682941"/>
    <w:rsid w:val="00683765"/>
    <w:rsid w:val="00683DB5"/>
    <w:rsid w:val="00685215"/>
    <w:rsid w:val="0068552C"/>
    <w:rsid w:val="00685D87"/>
    <w:rsid w:val="00690355"/>
    <w:rsid w:val="006A6F37"/>
    <w:rsid w:val="006B6360"/>
    <w:rsid w:val="006D1FF0"/>
    <w:rsid w:val="006E5427"/>
    <w:rsid w:val="00724514"/>
    <w:rsid w:val="00740091"/>
    <w:rsid w:val="00745E2E"/>
    <w:rsid w:val="00752340"/>
    <w:rsid w:val="007555AE"/>
    <w:rsid w:val="00761CB4"/>
    <w:rsid w:val="00762D5B"/>
    <w:rsid w:val="00763E20"/>
    <w:rsid w:val="00770005"/>
    <w:rsid w:val="00783715"/>
    <w:rsid w:val="007A55A5"/>
    <w:rsid w:val="007B500C"/>
    <w:rsid w:val="007C4B04"/>
    <w:rsid w:val="007D275F"/>
    <w:rsid w:val="007D3E19"/>
    <w:rsid w:val="007E016D"/>
    <w:rsid w:val="007E75D6"/>
    <w:rsid w:val="007F00D6"/>
    <w:rsid w:val="007F458D"/>
    <w:rsid w:val="0080026E"/>
    <w:rsid w:val="00801376"/>
    <w:rsid w:val="00803B85"/>
    <w:rsid w:val="008041C4"/>
    <w:rsid w:val="0081037A"/>
    <w:rsid w:val="008134F3"/>
    <w:rsid w:val="0081763A"/>
    <w:rsid w:val="00832997"/>
    <w:rsid w:val="00835764"/>
    <w:rsid w:val="00835EAE"/>
    <w:rsid w:val="0085473E"/>
    <w:rsid w:val="00856CC6"/>
    <w:rsid w:val="0086389E"/>
    <w:rsid w:val="00864722"/>
    <w:rsid w:val="00884B6D"/>
    <w:rsid w:val="00885DBE"/>
    <w:rsid w:val="00893A16"/>
    <w:rsid w:val="008B6CF2"/>
    <w:rsid w:val="008D132C"/>
    <w:rsid w:val="008D252D"/>
    <w:rsid w:val="008E4EC8"/>
    <w:rsid w:val="008E7B3A"/>
    <w:rsid w:val="008F273F"/>
    <w:rsid w:val="008F5484"/>
    <w:rsid w:val="008F6F28"/>
    <w:rsid w:val="009012E0"/>
    <w:rsid w:val="009023D0"/>
    <w:rsid w:val="00910B23"/>
    <w:rsid w:val="00912B95"/>
    <w:rsid w:val="009214A0"/>
    <w:rsid w:val="00933B43"/>
    <w:rsid w:val="00933E18"/>
    <w:rsid w:val="00937646"/>
    <w:rsid w:val="00940769"/>
    <w:rsid w:val="00987DE0"/>
    <w:rsid w:val="009A3DBD"/>
    <w:rsid w:val="009B1781"/>
    <w:rsid w:val="009B194C"/>
    <w:rsid w:val="009B746C"/>
    <w:rsid w:val="009D5CFD"/>
    <w:rsid w:val="009E19E3"/>
    <w:rsid w:val="009E74D7"/>
    <w:rsid w:val="00A033EF"/>
    <w:rsid w:val="00A0387B"/>
    <w:rsid w:val="00A04049"/>
    <w:rsid w:val="00A13903"/>
    <w:rsid w:val="00A2027C"/>
    <w:rsid w:val="00A2584A"/>
    <w:rsid w:val="00A27985"/>
    <w:rsid w:val="00A515DA"/>
    <w:rsid w:val="00A562D6"/>
    <w:rsid w:val="00A97D9B"/>
    <w:rsid w:val="00AA6038"/>
    <w:rsid w:val="00AB0D73"/>
    <w:rsid w:val="00AB13C5"/>
    <w:rsid w:val="00AC0BDC"/>
    <w:rsid w:val="00AE0023"/>
    <w:rsid w:val="00AE075E"/>
    <w:rsid w:val="00AE7A28"/>
    <w:rsid w:val="00AF67A3"/>
    <w:rsid w:val="00B00E18"/>
    <w:rsid w:val="00B01ED5"/>
    <w:rsid w:val="00B07D0B"/>
    <w:rsid w:val="00B33719"/>
    <w:rsid w:val="00B34D90"/>
    <w:rsid w:val="00B45025"/>
    <w:rsid w:val="00B56CC2"/>
    <w:rsid w:val="00B578E7"/>
    <w:rsid w:val="00B62A25"/>
    <w:rsid w:val="00B7339E"/>
    <w:rsid w:val="00B73DE8"/>
    <w:rsid w:val="00B800BA"/>
    <w:rsid w:val="00B84BBF"/>
    <w:rsid w:val="00BA434D"/>
    <w:rsid w:val="00BB0FE9"/>
    <w:rsid w:val="00BC561D"/>
    <w:rsid w:val="00BE11FA"/>
    <w:rsid w:val="00BE338A"/>
    <w:rsid w:val="00C03F0D"/>
    <w:rsid w:val="00C072FC"/>
    <w:rsid w:val="00C130A5"/>
    <w:rsid w:val="00C157E6"/>
    <w:rsid w:val="00C329C0"/>
    <w:rsid w:val="00C3575A"/>
    <w:rsid w:val="00C36DCF"/>
    <w:rsid w:val="00C45F4B"/>
    <w:rsid w:val="00C50012"/>
    <w:rsid w:val="00C55FBC"/>
    <w:rsid w:val="00C65490"/>
    <w:rsid w:val="00C73DE2"/>
    <w:rsid w:val="00C7400B"/>
    <w:rsid w:val="00C808E7"/>
    <w:rsid w:val="00C8203B"/>
    <w:rsid w:val="00C94AB1"/>
    <w:rsid w:val="00C97653"/>
    <w:rsid w:val="00CA4A4B"/>
    <w:rsid w:val="00CA57BD"/>
    <w:rsid w:val="00CA5938"/>
    <w:rsid w:val="00CB6C66"/>
    <w:rsid w:val="00CC1743"/>
    <w:rsid w:val="00CD00EC"/>
    <w:rsid w:val="00CE4F93"/>
    <w:rsid w:val="00CE6A9E"/>
    <w:rsid w:val="00CE7790"/>
    <w:rsid w:val="00D03453"/>
    <w:rsid w:val="00D06EFF"/>
    <w:rsid w:val="00D24C71"/>
    <w:rsid w:val="00D25127"/>
    <w:rsid w:val="00D26619"/>
    <w:rsid w:val="00D33D93"/>
    <w:rsid w:val="00D35004"/>
    <w:rsid w:val="00D421D8"/>
    <w:rsid w:val="00D57BC8"/>
    <w:rsid w:val="00D57FB7"/>
    <w:rsid w:val="00D652FD"/>
    <w:rsid w:val="00D7258A"/>
    <w:rsid w:val="00D73849"/>
    <w:rsid w:val="00D73872"/>
    <w:rsid w:val="00D84A6B"/>
    <w:rsid w:val="00D904E5"/>
    <w:rsid w:val="00D90670"/>
    <w:rsid w:val="00D909E3"/>
    <w:rsid w:val="00D97FB8"/>
    <w:rsid w:val="00DA65AA"/>
    <w:rsid w:val="00DC5C94"/>
    <w:rsid w:val="00DE0E0A"/>
    <w:rsid w:val="00DE154A"/>
    <w:rsid w:val="00DF03B4"/>
    <w:rsid w:val="00E047DB"/>
    <w:rsid w:val="00E13D8D"/>
    <w:rsid w:val="00E154C5"/>
    <w:rsid w:val="00E2239C"/>
    <w:rsid w:val="00E27342"/>
    <w:rsid w:val="00E33EAB"/>
    <w:rsid w:val="00E4498A"/>
    <w:rsid w:val="00E5787B"/>
    <w:rsid w:val="00E63E80"/>
    <w:rsid w:val="00E77FA6"/>
    <w:rsid w:val="00E91DBF"/>
    <w:rsid w:val="00EA63C6"/>
    <w:rsid w:val="00EB3AE1"/>
    <w:rsid w:val="00EB5D58"/>
    <w:rsid w:val="00EB7708"/>
    <w:rsid w:val="00EC0651"/>
    <w:rsid w:val="00EC0731"/>
    <w:rsid w:val="00EC6D4E"/>
    <w:rsid w:val="00ED3525"/>
    <w:rsid w:val="00EF4860"/>
    <w:rsid w:val="00F000B3"/>
    <w:rsid w:val="00F13BBD"/>
    <w:rsid w:val="00F236BD"/>
    <w:rsid w:val="00F343FC"/>
    <w:rsid w:val="00F41FB8"/>
    <w:rsid w:val="00F45F3D"/>
    <w:rsid w:val="00F56D89"/>
    <w:rsid w:val="00F60A7E"/>
    <w:rsid w:val="00F7663B"/>
    <w:rsid w:val="00F77356"/>
    <w:rsid w:val="00F84CA8"/>
    <w:rsid w:val="00F97B39"/>
    <w:rsid w:val="00FA7EA8"/>
    <w:rsid w:val="00FB3A79"/>
    <w:rsid w:val="00FB78BF"/>
    <w:rsid w:val="00FC1A9F"/>
    <w:rsid w:val="00FC4F6F"/>
    <w:rsid w:val="00FD12B7"/>
    <w:rsid w:val="00FD1F44"/>
    <w:rsid w:val="00FD44FA"/>
    <w:rsid w:val="00FD7809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foryou.gov.uk/tax-free-childcar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dorsetforyou.gov.uk/childcare/30-hours-fr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childcare-support.tax.service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care-support.tax.serv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Holden</dc:creator>
  <cp:lastModifiedBy>ABradley</cp:lastModifiedBy>
  <cp:revision>2</cp:revision>
  <dcterms:created xsi:type="dcterms:W3CDTF">2017-10-31T08:12:00Z</dcterms:created>
  <dcterms:modified xsi:type="dcterms:W3CDTF">2017-10-31T08:12:00Z</dcterms:modified>
</cp:coreProperties>
</file>